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9B34F" w14:textId="5C2C2285" w:rsidR="003B555A" w:rsidRPr="00572119" w:rsidRDefault="003B555A" w:rsidP="003B555A">
      <w:pPr>
        <w:pStyle w:val="Default"/>
        <w:jc w:val="center"/>
        <w:rPr>
          <w:sz w:val="32"/>
          <w:szCs w:val="32"/>
        </w:rPr>
      </w:pPr>
      <w:r w:rsidRPr="00572119">
        <w:rPr>
          <w:rFonts w:hint="cs"/>
          <w:b/>
          <w:bCs/>
          <w:sz w:val="32"/>
          <w:szCs w:val="32"/>
          <w:highlight w:val="yellow"/>
          <w:cs/>
        </w:rPr>
        <w:t>หมวดที่ ๔ การจัดการของเสีย</w:t>
      </w:r>
    </w:p>
    <w:p w14:paraId="24353D6E" w14:textId="77777777" w:rsidR="00DB7967" w:rsidRPr="00572119" w:rsidRDefault="00DB7967" w:rsidP="003B555A">
      <w:pPr>
        <w:pStyle w:val="Default"/>
        <w:jc w:val="center"/>
        <w:rPr>
          <w:sz w:val="20"/>
          <w:szCs w:val="20"/>
        </w:rPr>
      </w:pPr>
    </w:p>
    <w:p w14:paraId="21B0A243" w14:textId="1D99C39B" w:rsidR="003B555A" w:rsidRPr="00572119" w:rsidRDefault="003B555A" w:rsidP="00DB7967">
      <w:pPr>
        <w:pStyle w:val="Default"/>
        <w:jc w:val="thaiDistribute"/>
        <w:rPr>
          <w:sz w:val="32"/>
          <w:szCs w:val="32"/>
        </w:rPr>
      </w:pPr>
      <w:r w:rsidRPr="00572119">
        <w:rPr>
          <w:rFonts w:hint="cs"/>
          <w:b/>
          <w:bCs/>
          <w:sz w:val="32"/>
          <w:szCs w:val="32"/>
          <w:cs/>
        </w:rPr>
        <w:t>๔.</w:t>
      </w:r>
      <w:r w:rsidR="00075E00" w:rsidRPr="00572119">
        <w:rPr>
          <w:rFonts w:hint="cs"/>
          <w:b/>
          <w:bCs/>
          <w:sz w:val="32"/>
          <w:szCs w:val="32"/>
          <w:cs/>
        </w:rPr>
        <w:t>๒</w:t>
      </w:r>
      <w:r w:rsidRPr="00572119">
        <w:rPr>
          <w:rFonts w:hint="cs"/>
          <w:b/>
          <w:bCs/>
          <w:sz w:val="32"/>
          <w:szCs w:val="32"/>
          <w:cs/>
        </w:rPr>
        <w:t xml:space="preserve"> การจัดการ</w:t>
      </w:r>
      <w:r w:rsidR="00075E00" w:rsidRPr="00572119">
        <w:rPr>
          <w:rFonts w:hint="cs"/>
          <w:b/>
          <w:bCs/>
          <w:sz w:val="32"/>
          <w:szCs w:val="32"/>
          <w:cs/>
        </w:rPr>
        <w:t>น้ำเสีย</w:t>
      </w:r>
      <w:r w:rsidRPr="00572119">
        <w:rPr>
          <w:rFonts w:hint="cs"/>
          <w:b/>
          <w:bCs/>
          <w:sz w:val="32"/>
          <w:szCs w:val="32"/>
          <w:cs/>
        </w:rPr>
        <w:t xml:space="preserve"> </w:t>
      </w:r>
    </w:p>
    <w:p w14:paraId="104D9F89" w14:textId="46EAC9AF" w:rsidR="003B555A" w:rsidRPr="00572119" w:rsidRDefault="003B555A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="00075E00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239E1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39E1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การจัดการดูแลการบำบักน้ำเสีย โดยมีแนวทางดังนี้</w:t>
      </w:r>
    </w:p>
    <w:p w14:paraId="6445BDFD" w14:textId="5405DE0A" w:rsidR="00DB7967" w:rsidRDefault="00DB7967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45A73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45A73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39E1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มีการดูแลระบบบำบัดน้ำเสีย หรือมีการตักและทำความสะอาดเศษอาหาร และไขมันออกจากตะแกรงดักขยะ หรือบ่อดักไขมัน ตามความถี่ที่กำหนดอย่างเหมาะสมกับปริมาณและการปนเปื้อน</w:t>
      </w:r>
    </w:p>
    <w:p w14:paraId="759DBFB6" w14:textId="0F8C525C" w:rsidR="009C3BD7" w:rsidRDefault="009C3BD7" w:rsidP="008677C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3BD7">
        <w:rPr>
          <w:rFonts w:ascii="TH SarabunPSK" w:hAnsi="TH SarabunPSK" w:cs="TH SarabunPSK"/>
          <w:sz w:val="32"/>
          <w:szCs w:val="32"/>
          <w:cs/>
        </w:rPr>
        <w:t xml:space="preserve">คณะฯ 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9C3BD7">
        <w:rPr>
          <w:rFonts w:ascii="TH SarabunPSK" w:hAnsi="TH SarabunPSK" w:cs="TH SarabunPSK"/>
          <w:sz w:val="32"/>
          <w:szCs w:val="32"/>
          <w:cs/>
        </w:rPr>
        <w:t>ดูแลและบำรุงรักษาระบบบำบัดน้ำเสียอย่างสม่ำเสมอ โดยมอบหมายให้แม่บ้าน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3BD7">
        <w:rPr>
          <w:rFonts w:ascii="TH SarabunPSK" w:hAnsi="TH SarabunPSK" w:cs="TH SarabunPSK"/>
          <w:sz w:val="32"/>
          <w:szCs w:val="32"/>
          <w:cs/>
        </w:rPr>
        <w:t>ประจำชั้นตักและทำความสะอาดไขมันและเศษอาหารจากตะแกรงดักขยะและบ่อดักไขมันบริเวณจุดล้างภาชนะอย่างน้อยสัปดาห์ละ ๓ ครั้ง</w:t>
      </w:r>
      <w:r w:rsidR="00884DB7">
        <w:rPr>
          <w:rFonts w:ascii="TH SarabunPSK" w:hAnsi="TH SarabunPSK" w:cs="TH SarabunPSK" w:hint="cs"/>
          <w:sz w:val="32"/>
          <w:szCs w:val="32"/>
          <w:cs/>
        </w:rPr>
        <w:t xml:space="preserve"> และล้างทำความสะอาดถังดักไขมันอย่างสม่ำเสมออย่างน้อย ๑ เดือนครั้ง</w:t>
      </w:r>
      <w:r w:rsidRPr="009C3BD7">
        <w:rPr>
          <w:rFonts w:ascii="TH SarabunPSK" w:hAnsi="TH SarabunPSK" w:cs="TH SarabunPSK"/>
          <w:sz w:val="32"/>
          <w:szCs w:val="32"/>
          <w:cs/>
        </w:rPr>
        <w:t xml:space="preserve"> ทั้งนี้ กำหนดรอบความถี่ของการทำความสะอาดให้เหมาะสมกับปริมาณและระดับการปนเปื้อนในแต่ละช่วงเวลา เพื่อให้ระบบบำบัดน้ำเสียทำงานได้อย่างมีประสิทธิภาพ ลดการสะสมของไขมัน ป้องกันการอุดตันของท่อและกลิ่นไม่พึงประสงค์ </w:t>
      </w:r>
    </w:p>
    <w:p w14:paraId="06D8F288" w14:textId="1E86D9E7" w:rsidR="008677C9" w:rsidRDefault="008677C9" w:rsidP="008677C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9986D34" wp14:editId="4C2EB00B">
            <wp:extent cx="1632694" cy="2880000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1"/>
                    <a:stretch/>
                  </pic:blipFill>
                  <pic:spPr bwMode="auto">
                    <a:xfrm>
                      <a:off x="0" y="0"/>
                      <a:ext cx="16326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08A96C76" wp14:editId="66CAE002">
            <wp:extent cx="1724445" cy="28800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D591" w14:textId="77777777" w:rsidR="003444CE" w:rsidRPr="003444CE" w:rsidRDefault="003444CE" w:rsidP="008677C9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52D9EE8A" w14:textId="6339F991" w:rsidR="003444CE" w:rsidRDefault="003444CE" w:rsidP="008677C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CE9089" wp14:editId="156959F9">
            <wp:extent cx="2161197" cy="2880000"/>
            <wp:effectExtent l="0" t="0" r="0" b="0"/>
            <wp:docPr id="7548975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4A2F7685" wp14:editId="42280C36">
            <wp:extent cx="2161197" cy="2880000"/>
            <wp:effectExtent l="0" t="0" r="0" b="0"/>
            <wp:docPr id="18121066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6648" w14:textId="77777777" w:rsidR="00884DB7" w:rsidRPr="00884DB7" w:rsidRDefault="00884DB7" w:rsidP="008677C9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0B9C4114" w14:textId="7D70CB8F" w:rsidR="00572119" w:rsidRDefault="00572119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058BF23" wp14:editId="3DCE8DC7">
            <wp:extent cx="5731177" cy="6512170"/>
            <wp:effectExtent l="0" t="0" r="3175" b="3175"/>
            <wp:docPr id="564342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0" b="1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E24D5" w14:textId="4A17F132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8CE1B6" w14:textId="1EBBAEBA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2AE479" w14:textId="058BB3B4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79A747" w14:textId="6513330C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9A2E8C" w14:textId="31F88CDF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4122F3" w14:textId="08E69940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91DEFB" w14:textId="2423F58A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8F6502" w14:textId="2222C835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6761DC" w14:textId="3B62C8F4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D0163E" w14:textId="77777777" w:rsidR="009D775A" w:rsidRDefault="009D775A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03BF26" w14:textId="77777777" w:rsidR="009D775A" w:rsidRDefault="009D775A" w:rsidP="0057211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B5B8157" w14:textId="38DB4FDC" w:rsidR="00BC4896" w:rsidRPr="000C2A2D" w:rsidRDefault="00BC4896" w:rsidP="00BC489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แบบฟอร์มบันทึกการตักคราบน้ำมัน และไขมัน</w:t>
      </w:r>
    </w:p>
    <w:p w14:paraId="0DAB7FDE" w14:textId="7FEAFFB4" w:rsidR="00BC4896" w:rsidRDefault="0059200E" w:rsidP="00BC48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65F20A5" wp14:editId="03579569">
            <wp:extent cx="5731510" cy="8100695"/>
            <wp:effectExtent l="0" t="0" r="2540" b="0"/>
            <wp:docPr id="14284913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66E6C" w14:textId="4B1705BE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442210" w14:textId="49DBAA0F" w:rsidR="00BC4896" w:rsidRDefault="00BC4896" w:rsidP="005721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C98D2A" w14:textId="77777777" w:rsidR="00990609" w:rsidRPr="00EF566A" w:rsidRDefault="00990609" w:rsidP="009D59CE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3586930A" w14:textId="7D6486C7" w:rsidR="00572119" w:rsidRDefault="00990609" w:rsidP="0057211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(๒) </w:t>
      </w:r>
      <w:r w:rsidR="005239E1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มีการจัดการไขมัน น้ำมัน เศษอาหาร จากถังดักไขมัน หรือกากตะกอนจากระบบบำบัดน้ำเสีย ไปกำจัดอย่างถูกต้อง</w:t>
      </w:r>
    </w:p>
    <w:p w14:paraId="3412511E" w14:textId="694F32DB" w:rsidR="009C3BD7" w:rsidRDefault="008677C9" w:rsidP="0057211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77C9">
        <w:rPr>
          <w:rFonts w:ascii="TH SarabunPSK" w:hAnsi="TH SarabunPSK" w:cs="TH SarabunPSK"/>
          <w:sz w:val="32"/>
          <w:szCs w:val="32"/>
          <w:cs/>
        </w:rPr>
        <w:t>คณะฯ ดำเนินการจัดการไขมัน น้ำมัน เศษอาหารจากถังดักไขมัน และกากตะกอนจากระบบบำบัด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677C9">
        <w:rPr>
          <w:rFonts w:ascii="TH SarabunPSK" w:hAnsi="TH SarabunPSK" w:cs="TH SarabunPSK"/>
          <w:sz w:val="32"/>
          <w:szCs w:val="32"/>
          <w:cs/>
        </w:rPr>
        <w:t>น้ำเสีย ด้วยวิธีที่ถูกต้องตามหลักสุขาภิบาลและมาตรฐานสิ่งแวดล้อม เพื่อป้องกันผลกระทบต่อระบบบำบัดรวมและสิ่งแวดล้อมโดยรอบ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0936DD2A" w14:textId="0190E0DC" w:rsidR="008677C9" w:rsidRPr="008677C9" w:rsidRDefault="008677C9" w:rsidP="008677C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77C9">
        <w:rPr>
          <w:rFonts w:ascii="TH SarabunPSK" w:hAnsi="TH SarabunPSK" w:cs="TH SarabunPSK" w:hint="cs"/>
          <w:b/>
          <w:bCs/>
          <w:sz w:val="32"/>
          <w:szCs w:val="32"/>
          <w:cs/>
        </w:rPr>
        <w:t>เศษอาหารจากถังดักไขมัน</w:t>
      </w:r>
    </w:p>
    <w:p w14:paraId="65332F9E" w14:textId="65A81A30" w:rsidR="008677C9" w:rsidRDefault="008677C9" w:rsidP="008677C9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77C9">
        <w:rPr>
          <w:rFonts w:ascii="TH SarabunPSK" w:hAnsi="TH SarabunPSK" w:cs="TH SarabunPSK" w:hint="cs"/>
          <w:sz w:val="32"/>
          <w:szCs w:val="32"/>
          <w:cs/>
        </w:rPr>
        <w:t xml:space="preserve">แยกเศษอาหารที่ตักออกมาเก็บใส่ถุงขยะ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8677C9">
        <w:rPr>
          <w:rFonts w:ascii="TH SarabunPSK" w:hAnsi="TH SarabunPSK" w:cs="TH SarabunPSK" w:hint="cs"/>
          <w:sz w:val="32"/>
          <w:szCs w:val="32"/>
          <w:cs/>
        </w:rPr>
        <w:t>นำไปทิ้งเป็นขยะอินทรีย์หรือขยะเปียก</w:t>
      </w:r>
    </w:p>
    <w:p w14:paraId="77B6BE0D" w14:textId="179D3643" w:rsidR="008677C9" w:rsidRPr="008677C9" w:rsidRDefault="008677C9" w:rsidP="008677C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77C9">
        <w:rPr>
          <w:rFonts w:ascii="TH SarabunPSK" w:hAnsi="TH SarabunPSK" w:cs="TH SarabunPSK" w:hint="cs"/>
          <w:b/>
          <w:bCs/>
          <w:sz w:val="32"/>
          <w:szCs w:val="32"/>
          <w:cs/>
        </w:rPr>
        <w:t>ไขมันและน้ำมันจากถังดักไขมัน</w:t>
      </w:r>
    </w:p>
    <w:p w14:paraId="486C51E7" w14:textId="2370CBDD" w:rsidR="008677C9" w:rsidRDefault="008677C9" w:rsidP="008677C9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77C9">
        <w:rPr>
          <w:rFonts w:ascii="TH SarabunPSK" w:hAnsi="TH SarabunPSK" w:cs="TH SarabunPSK" w:hint="cs"/>
          <w:sz w:val="32"/>
          <w:szCs w:val="32"/>
          <w:cs/>
        </w:rPr>
        <w:t>ตักไขมันออกมาใส่ภาชนะปิด (เช่น ถังพลาสติก) ไม่เทลงท่อ</w:t>
      </w:r>
    </w:p>
    <w:p w14:paraId="4BA1BF09" w14:textId="30A1279F" w:rsidR="001053DC" w:rsidRPr="001053DC" w:rsidRDefault="001053DC" w:rsidP="001053DC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53DC">
        <w:rPr>
          <w:rFonts w:ascii="TH SarabunPSK" w:hAnsi="TH SarabunPSK" w:cs="TH SarabunPSK"/>
          <w:b/>
          <w:bCs/>
          <w:sz w:val="32"/>
          <w:szCs w:val="32"/>
          <w:cs/>
        </w:rPr>
        <w:t>น้ำจากถังดักไขมัน</w:t>
      </w:r>
    </w:p>
    <w:p w14:paraId="006507FB" w14:textId="71361179" w:rsidR="001053DC" w:rsidRPr="008677C9" w:rsidRDefault="001053DC" w:rsidP="008677C9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ตัก</w:t>
      </w:r>
      <w:r w:rsidRPr="001053DC">
        <w:rPr>
          <w:rFonts w:ascii="TH SarabunPSK" w:hAnsi="TH SarabunPSK" w:cs="TH SarabunPSK"/>
          <w:sz w:val="32"/>
          <w:szCs w:val="32"/>
          <w:cs/>
        </w:rPr>
        <w:t>น้ำจากถังดักไขมัน</w:t>
      </w:r>
      <w:r>
        <w:rPr>
          <w:rFonts w:ascii="TH SarabunPSK" w:hAnsi="TH SarabunPSK" w:cs="TH SarabunPSK" w:hint="cs"/>
          <w:sz w:val="32"/>
          <w:szCs w:val="32"/>
          <w:cs/>
        </w:rPr>
        <w:t>ออกมา</w:t>
      </w:r>
      <w:r w:rsidRPr="001053DC">
        <w:rPr>
          <w:rFonts w:ascii="TH SarabunPSK" w:hAnsi="TH SarabunPSK" w:cs="TH SarabunPSK"/>
          <w:sz w:val="32"/>
          <w:szCs w:val="32"/>
          <w:cs/>
        </w:rPr>
        <w:t>และเทลงใน</w:t>
      </w:r>
      <w:r>
        <w:rPr>
          <w:rFonts w:ascii="TH SarabunPSK" w:hAnsi="TH SarabunPSK" w:cs="TH SarabunPSK" w:hint="cs"/>
          <w:sz w:val="32"/>
          <w:szCs w:val="32"/>
          <w:cs/>
        </w:rPr>
        <w:t>ชักโครกห้องน้ำ</w:t>
      </w:r>
      <w:r w:rsidRPr="001053DC">
        <w:rPr>
          <w:rFonts w:ascii="TH SarabunPSK" w:hAnsi="TH SarabunPSK" w:cs="TH SarabunPSK"/>
          <w:sz w:val="32"/>
          <w:szCs w:val="32"/>
          <w:cs/>
        </w:rPr>
        <w:t xml:space="preserve"> เพื่อระบายเข้าสู่ระบบบำบัดน้ำเสียรวมของอาคาร เพื่อผ่านกระบวนการบำบัด</w:t>
      </w:r>
      <w:r>
        <w:rPr>
          <w:rFonts w:ascii="TH SarabunPSK" w:hAnsi="TH SarabunPSK" w:cs="TH SarabunPSK" w:hint="cs"/>
          <w:sz w:val="32"/>
          <w:szCs w:val="32"/>
          <w:cs/>
        </w:rPr>
        <w:t>กลาง</w:t>
      </w:r>
      <w:r w:rsidRPr="001053DC">
        <w:rPr>
          <w:rFonts w:ascii="TH SarabunPSK" w:hAnsi="TH SarabunPSK" w:cs="TH SarabunPSK"/>
          <w:sz w:val="32"/>
          <w:szCs w:val="32"/>
          <w:cs/>
        </w:rPr>
        <w:t>ให้มีคุณภาพเป็นไปตามเกณฑ์มาตรฐานน้ำทิ้งที่กฎหมายกำหนด ก่อนระบายสู่แหล่งน้ำสาธารณะต่อไป</w:t>
      </w:r>
    </w:p>
    <w:p w14:paraId="0FAD488A" w14:textId="77777777" w:rsidR="009D59CE" w:rsidRDefault="009D59CE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2211775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34B7EEEE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C73BB8E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250B0F46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57D94649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6405BC3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42337D1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59DA2F72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7F0EF1C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EDFF5BE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5079048A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7564D9FA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00EC3C3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2211DEC8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3A2C187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50C3343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AA335FA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2295E0E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9FB13B9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261A685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10D8EEC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C3FA715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43BB8B5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58607124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E15D1EE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68DE1DD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50BB626F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301DBEBD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1C4C6A0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06459DB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72CCBE96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8649C07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33F96B7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558277C1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E8F7826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7953028A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7E2CA46F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3A0C790B" w14:textId="77777777" w:rsidR="009D775A" w:rsidRDefault="009D775A" w:rsidP="00FC2BA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259930DB" w14:textId="77777777" w:rsidR="009D775A" w:rsidRPr="00BC4896" w:rsidRDefault="009D775A" w:rsidP="00FC2BA5">
      <w:pPr>
        <w:spacing w:after="0" w:line="240" w:lineRule="auto"/>
        <w:rPr>
          <w:rFonts w:ascii="TH SarabunPSK" w:hAnsi="TH SarabunPSK" w:cs="TH SarabunPSK" w:hint="cs"/>
          <w:b/>
          <w:bCs/>
          <w:sz w:val="20"/>
          <w:szCs w:val="20"/>
          <w:cs/>
        </w:rPr>
      </w:pPr>
    </w:p>
    <w:p w14:paraId="64DC79E5" w14:textId="7D250989" w:rsidR="0089002B" w:rsidRDefault="009D59CE" w:rsidP="005239E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11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(๓) มีการ</w:t>
      </w:r>
      <w:r w:rsidR="005239E1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 ปรับปรุง ซ่อมแซมถังดักไขมัน หรือระบบบำบัดน้ำเสียให้สามารถใช้งานได้อย่างประสิทธิภาพอยู่เสมอ</w:t>
      </w:r>
    </w:p>
    <w:p w14:paraId="6905840F" w14:textId="52ED10F8" w:rsidR="00884DB7" w:rsidRDefault="00884DB7" w:rsidP="00884DB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4DB7">
        <w:rPr>
          <w:rFonts w:ascii="TH SarabunPSK" w:hAnsi="TH SarabunPSK" w:cs="TH SarabunPSK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884DB7">
        <w:rPr>
          <w:rFonts w:ascii="TH SarabunPSK" w:hAnsi="TH SarabunPSK" w:cs="TH SarabunPSK"/>
          <w:sz w:val="32"/>
          <w:szCs w:val="32"/>
          <w:cs/>
        </w:rPr>
        <w:t>ให้ความสำคัญกับการดูแลรักษาถังดักไขมันและระบบบำบัดน้ำเสียให้สามารถใช้งานได้อย่างมีประสิทธิภาพและเป็นไปตามมาตรฐานสิ่งแวดล้อมอยู่เสมอ เพื่อป้องกันปัญหาท่ออุดตัน กลิ่นไม่พึงประสงค์ และลดผลกระทบต่อแหล่งน้ำสาธารณะ โดยได้มอบหมายให้เจ้าหน้าที่งานอาคารสถานที่ประจำคณะ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84D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84DB7">
        <w:rPr>
          <w:rFonts w:ascii="TH SarabunPSK" w:hAnsi="TH SarabunPSK" w:cs="TH SarabunPSK"/>
          <w:sz w:val="32"/>
          <w:szCs w:val="32"/>
          <w:cs/>
        </w:rPr>
        <w:t>เป็นผู้รับผิดชอบ</w:t>
      </w:r>
      <w:r w:rsidR="007A3666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Pr="00884DB7">
        <w:rPr>
          <w:rFonts w:ascii="TH SarabunPSK" w:hAnsi="TH SarabunPSK" w:cs="TH SarabunPSK"/>
          <w:sz w:val="32"/>
          <w:szCs w:val="32"/>
          <w:cs/>
        </w:rPr>
        <w:t>ในการตรวจสอบสภาพถังดักไขมันและอุปกรณ์ที่เกี่ยวข้องเป็นประจำ พร้อมทั้งเฝ้าระวังสัญญาณความผิดปกติ เช่น คราบไขมันสะสมมากเกินไป รอยรั่วซึม หรือการระบายที่ไม่เป็นปกติ</w:t>
      </w:r>
    </w:p>
    <w:p w14:paraId="7D6CDC4E" w14:textId="00D168C4" w:rsidR="009660F8" w:rsidRDefault="009660F8" w:rsidP="009660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47E1A68" wp14:editId="5185C34B">
            <wp:extent cx="2638636" cy="1980000"/>
            <wp:effectExtent l="0" t="0" r="9525" b="1270"/>
            <wp:docPr id="561144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E853323" wp14:editId="756F7FC6">
            <wp:extent cx="2638636" cy="1980000"/>
            <wp:effectExtent l="0" t="0" r="9525" b="1270"/>
            <wp:docPr id="740788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BD48" w14:textId="77777777" w:rsidR="009660F8" w:rsidRPr="009660F8" w:rsidRDefault="009660F8" w:rsidP="009660F8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04DECD84" w14:textId="42C1D345" w:rsidR="00884DB7" w:rsidRDefault="00884DB7" w:rsidP="00884DB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B72DE9A" wp14:editId="7367F002">
            <wp:extent cx="1819899" cy="32400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467B343C" wp14:editId="23118D56">
            <wp:extent cx="1920480" cy="3240000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8"/>
                    <a:stretch/>
                  </pic:blipFill>
                  <pic:spPr bwMode="auto">
                    <a:xfrm>
                      <a:off x="0" y="0"/>
                      <a:ext cx="19204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72D1C" w14:textId="77777777" w:rsidR="003233E3" w:rsidRPr="00BC4896" w:rsidRDefault="003233E3" w:rsidP="00884DB7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2ED1D4FB" w14:textId="77777777" w:rsidR="009D775A" w:rsidRDefault="009C2DB1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F74C20F" w14:textId="77777777" w:rsidR="009D775A" w:rsidRDefault="009D775A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4293D7" w14:textId="77777777" w:rsidR="009D775A" w:rsidRDefault="009D775A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3380FD" w14:textId="77777777" w:rsidR="009D775A" w:rsidRDefault="009D775A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51A9E9" w14:textId="77777777" w:rsidR="009D775A" w:rsidRDefault="009D775A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C47115" w14:textId="77777777" w:rsidR="009D775A" w:rsidRDefault="009D775A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E374CB" w14:textId="77777777" w:rsidR="009D775A" w:rsidRDefault="009D775A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BB4388" w14:textId="77777777" w:rsidR="009D775A" w:rsidRDefault="009D775A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3035A2" w14:textId="77777777" w:rsidR="009D775A" w:rsidRDefault="009D775A" w:rsidP="00F032E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1189D09" w14:textId="42E46179" w:rsidR="00F032EF" w:rsidRPr="00F032EF" w:rsidRDefault="009D775A" w:rsidP="00F032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9C2DB1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(๔) </w:t>
      </w:r>
      <w:r w:rsidR="005239E1" w:rsidRPr="005721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มีการตรวจสอบการรั่วไหลของน้ำเสียอย่างสม่ำเสมอเพื่อป้องกันการปนเปื้อนของน้ำเสียไปยังแหล่งอื่นๆ </w:t>
      </w:r>
      <w:r w:rsidR="002C5C38" w:rsidRPr="00572119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2F16EF84" w14:textId="140136F1" w:rsidR="00F032EF" w:rsidRDefault="00F032EF" w:rsidP="00DE7AC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F032EF">
        <w:rPr>
          <w:rFonts w:ascii="TH Sarabun New" w:hAnsi="TH Sarabun New" w:cs="TH Sarabun New"/>
          <w:sz w:val="32"/>
          <w:szCs w:val="32"/>
          <w:cs/>
        </w:rPr>
        <w:t>คณะฯ ตระหนักถึงความสำคัญของการป้องกันการรั่วไหลของน้ำเสียซึ่งอาจ</w:t>
      </w:r>
      <w:r>
        <w:rPr>
          <w:rFonts w:ascii="TH Sarabun New" w:hAnsi="TH Sarabun New" w:cs="TH Sarabun New" w:hint="cs"/>
          <w:sz w:val="32"/>
          <w:szCs w:val="32"/>
          <w:cs/>
        </w:rPr>
        <w:t>ส่งผล</w:t>
      </w:r>
      <w:r w:rsidRPr="00F032EF">
        <w:rPr>
          <w:rFonts w:ascii="TH Sarabun New" w:hAnsi="TH Sarabun New" w:cs="TH Sarabun New"/>
          <w:sz w:val="32"/>
          <w:szCs w:val="32"/>
          <w:cs/>
        </w:rPr>
        <w:t>กระทบต่อสิ่งแวดล้อมและสุขอนามัยของบุคลากรและชุมชน โดยมหาวิทยาลัยมอบหมายให้ส่วนกลางและบริษัทผู้รับเหมาดูแลอาคารเป็นผู้รับผิดชอบในการตรวจสอบ บำรุงรักษา และซ่อมแซมระบบบำบัดน้ำเสีย รวมถึงแก้ไขรอยรั่วหรือความเสียหายที่เกิดขึ้น เพื่อให้ระบบทำงานได้อย่างมีประสิทธิภาพและเป็นไปตามมาตรฐานสิ่งแวดล้อม</w:t>
      </w:r>
    </w:p>
    <w:p w14:paraId="08D9BBDD" w14:textId="3C85A345" w:rsidR="00EF6012" w:rsidRPr="00F032EF" w:rsidRDefault="00EF6012" w:rsidP="00EF601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50A5692A" wp14:editId="54D55EA7">
            <wp:extent cx="2446373" cy="1836000"/>
            <wp:effectExtent l="0" t="0" r="0" b="0"/>
            <wp:docPr id="852652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7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A2D1AA9" wp14:editId="4C345298">
            <wp:extent cx="2446373" cy="1836000"/>
            <wp:effectExtent l="0" t="0" r="0" b="0"/>
            <wp:docPr id="1061505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7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0535" w14:textId="391B8BF7" w:rsidR="00572119" w:rsidRPr="00EF6012" w:rsidRDefault="00572119" w:rsidP="0057211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10"/>
          <w:szCs w:val="10"/>
        </w:rPr>
      </w:pPr>
    </w:p>
    <w:p w14:paraId="0CC708E6" w14:textId="56EFE175" w:rsidR="002C5C38" w:rsidRPr="00BC4896" w:rsidRDefault="00EF6012" w:rsidP="00BC489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D836D1A" wp14:editId="0E236FD0">
            <wp:extent cx="2446374" cy="1836000"/>
            <wp:effectExtent l="0" t="0" r="0" b="0"/>
            <wp:docPr id="1023976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74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C38" w:rsidRPr="00BC4896" w:rsidSect="005B13CF">
      <w:pgSz w:w="11906" w:h="16838" w:code="9"/>
      <w:pgMar w:top="1440" w:right="1440" w:bottom="993" w:left="1440" w:header="1418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10626"/>
    <w:multiLevelType w:val="multilevel"/>
    <w:tmpl w:val="328E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64333"/>
    <w:multiLevelType w:val="multilevel"/>
    <w:tmpl w:val="85E2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AE03C0"/>
    <w:multiLevelType w:val="multilevel"/>
    <w:tmpl w:val="1738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7097273">
    <w:abstractNumId w:val="1"/>
  </w:num>
  <w:num w:numId="2" w16cid:durableId="1493990337">
    <w:abstractNumId w:val="2"/>
  </w:num>
  <w:num w:numId="3" w16cid:durableId="11613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5A"/>
    <w:rsid w:val="00075E00"/>
    <w:rsid w:val="001053DC"/>
    <w:rsid w:val="00144E34"/>
    <w:rsid w:val="001935BE"/>
    <w:rsid w:val="002C5C38"/>
    <w:rsid w:val="003233E3"/>
    <w:rsid w:val="003444CE"/>
    <w:rsid w:val="00345A73"/>
    <w:rsid w:val="003B555A"/>
    <w:rsid w:val="005239E1"/>
    <w:rsid w:val="00572119"/>
    <w:rsid w:val="00576DE6"/>
    <w:rsid w:val="0059200E"/>
    <w:rsid w:val="005B13CF"/>
    <w:rsid w:val="005D6359"/>
    <w:rsid w:val="006603C3"/>
    <w:rsid w:val="007A3666"/>
    <w:rsid w:val="00835E50"/>
    <w:rsid w:val="00851BE4"/>
    <w:rsid w:val="008677C9"/>
    <w:rsid w:val="00884DB7"/>
    <w:rsid w:val="0089002B"/>
    <w:rsid w:val="00946A2D"/>
    <w:rsid w:val="009660F8"/>
    <w:rsid w:val="00977127"/>
    <w:rsid w:val="00980A38"/>
    <w:rsid w:val="00990609"/>
    <w:rsid w:val="009C2DB1"/>
    <w:rsid w:val="009C3BD7"/>
    <w:rsid w:val="009D59CE"/>
    <w:rsid w:val="009D775A"/>
    <w:rsid w:val="00A1502E"/>
    <w:rsid w:val="00A16988"/>
    <w:rsid w:val="00AA202E"/>
    <w:rsid w:val="00AE68CA"/>
    <w:rsid w:val="00BC4896"/>
    <w:rsid w:val="00BD01F3"/>
    <w:rsid w:val="00C56B4C"/>
    <w:rsid w:val="00DB7967"/>
    <w:rsid w:val="00DC3C0A"/>
    <w:rsid w:val="00DE7ACB"/>
    <w:rsid w:val="00E03094"/>
    <w:rsid w:val="00E413A6"/>
    <w:rsid w:val="00EF566A"/>
    <w:rsid w:val="00EF6012"/>
    <w:rsid w:val="00F032EF"/>
    <w:rsid w:val="00F06CC4"/>
    <w:rsid w:val="00FC2BA5"/>
    <w:rsid w:val="00FC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B733"/>
  <w15:chartTrackingRefBased/>
  <w15:docId w15:val="{BD0814F7-08C7-49C6-81CB-BCD93172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555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  <w:style w:type="paragraph" w:styleId="ListParagraph">
    <w:name w:val="List Paragraph"/>
    <w:basedOn w:val="Normal"/>
    <w:uiPriority w:val="34"/>
    <w:qFormat/>
    <w:rsid w:val="00E413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46A2D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5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23ED-2290-4DDD-A737-C66A08A57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389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Service_Bas</dc:creator>
  <cp:keywords/>
  <dc:description/>
  <cp:lastModifiedBy>Anchisa Phattarasiriwaratchaya</cp:lastModifiedBy>
  <cp:revision>3</cp:revision>
  <dcterms:created xsi:type="dcterms:W3CDTF">2025-07-29T02:19:00Z</dcterms:created>
  <dcterms:modified xsi:type="dcterms:W3CDTF">2025-07-29T06:42:00Z</dcterms:modified>
</cp:coreProperties>
</file>